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ABE9" w14:textId="77777777" w:rsidR="00D0602E" w:rsidRPr="00D0602E" w:rsidRDefault="00D0602E" w:rsidP="00D06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>Bookmarks Menu</w:t>
      </w:r>
    </w:p>
    <w:p w14:paraId="4D9CBA65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PRA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0A79354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The Car Wash Association | CWA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7CBC0CE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ACS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C9611A4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Shell UK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42F9B04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BP Press releases | News and insight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15ACB83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ExxonMobil United Kingdom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33E1902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News - Harvest Energy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052594F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history="1">
        <w:proofErr w:type="spellStart"/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LowCVP</w:t>
        </w:r>
        <w:proofErr w:type="spellEnd"/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| Vehicle &amp; Cars Carbon Footprint News | Lower Carbon Transport Updates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2392801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HMRC Latest news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5C09550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" w:history="1">
        <w:proofErr w:type="spellStart"/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Greenergy</w:t>
        </w:r>
        <w:proofErr w:type="spellEnd"/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82D0DED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" w:history="1">
        <w:proofErr w:type="spellStart"/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PetrolPlaza</w:t>
        </w:r>
        <w:proofErr w:type="spellEnd"/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37C44A4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UKPIA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162380D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BOSS - British Oil Security Syndicate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00CF090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GLAA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B7593BC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SMMT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8B18D51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Sewell On </w:t>
        </w:r>
        <w:proofErr w:type="gramStart"/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The</w:t>
        </w:r>
        <w:proofErr w:type="gramEnd"/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Go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E8741F3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0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RAC Foundation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5FA0C34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1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ITM Power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4B2E35D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2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Hydrogen Fuel Provider | Element 2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DC90A4D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3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Logan Energy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49D0990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4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Blakemore Retail News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78487C5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5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James Hall &amp; Co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2595BB8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6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Henderson Group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92082CD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7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SPAR Scotland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0AC9DA0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8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The Maxol Group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927CE21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9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Circle K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71BB204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0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Total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D9578B6" w14:textId="4852BF45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1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Unite The union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A44B089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2" w:history="1">
        <w:proofErr w:type="spellStart"/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Gasrec</w:t>
        </w:r>
        <w:proofErr w:type="spellEnd"/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835707B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3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British Volt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528EA22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4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Average road fuel sales a</w:t>
        </w:r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nd stock levels - GOV.UK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DAB172F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5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Motor Fuel Group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75E5F07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6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EG Group News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A706B09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7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News - National Crime Agency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A0FBE6B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8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News - Hydrogen Europe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908BEFA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9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Latest News from </w:t>
        </w:r>
        <w:proofErr w:type="spellStart"/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Coopland</w:t>
        </w:r>
        <w:proofErr w:type="spellEnd"/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&amp; Son Ltd - </w:t>
        </w:r>
        <w:proofErr w:type="spellStart"/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Coopland</w:t>
        </w:r>
        <w:proofErr w:type="spellEnd"/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&amp; Son (Scarborough) Ltd.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F9347D2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0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Just Stop Oil – No More Oil and Gas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0373CAC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1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Home - Extinction Rebellion UK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C06ECC1" w14:textId="77777777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2" w:history="1">
        <w:r w:rsidRPr="00D06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GRIDSERVE | Press Centre</w:t>
        </w:r>
      </w:hyperlink>
      <w:r w:rsidRPr="00D0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0B57AC2" w14:textId="2980A37E" w:rsidR="00D0602E" w:rsidRPr="00D0602E" w:rsidRDefault="00D0602E" w:rsidP="00D06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D0602E" w:rsidRPr="00D06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2E"/>
    <w:rsid w:val="00D0602E"/>
    <w:rsid w:val="00E4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F4D9"/>
  <w15:chartTrackingRefBased/>
  <w15:docId w15:val="{7702C525-2852-4CEA-B762-CED1D87F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0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reenergy.com/press-releases" TargetMode="External"/><Relationship Id="rId18" Type="http://schemas.openxmlformats.org/officeDocument/2006/relationships/hyperlink" Target="https://www.smmt.co.uk/category/news/" TargetMode="External"/><Relationship Id="rId26" Type="http://schemas.openxmlformats.org/officeDocument/2006/relationships/hyperlink" Target="https://henderson-group.com/news/" TargetMode="External"/><Relationship Id="rId39" Type="http://schemas.openxmlformats.org/officeDocument/2006/relationships/hyperlink" Target="https://cooplands-bakery.co.uk/news" TargetMode="External"/><Relationship Id="rId21" Type="http://schemas.openxmlformats.org/officeDocument/2006/relationships/hyperlink" Target="https://www.itm-power.com/news" TargetMode="External"/><Relationship Id="rId34" Type="http://schemas.openxmlformats.org/officeDocument/2006/relationships/hyperlink" Target="https://www.gov.uk/government/statistics/average-road-fuel-sales-and-stock-levels" TargetMode="External"/><Relationship Id="rId42" Type="http://schemas.openxmlformats.org/officeDocument/2006/relationships/hyperlink" Target="https://www.gridserve.com/news-press/" TargetMode="External"/><Relationship Id="rId7" Type="http://schemas.openxmlformats.org/officeDocument/2006/relationships/hyperlink" Target="https://www.shell.co.uk/medi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ssuk.org/news/" TargetMode="External"/><Relationship Id="rId20" Type="http://schemas.openxmlformats.org/officeDocument/2006/relationships/hyperlink" Target="https://www.racfoundation.org/media-centre" TargetMode="External"/><Relationship Id="rId29" Type="http://schemas.openxmlformats.org/officeDocument/2006/relationships/hyperlink" Target="https://www.circlek.ie/welcome-to-circle-k-ireland/news-and-media/" TargetMode="External"/><Relationship Id="rId41" Type="http://schemas.openxmlformats.org/officeDocument/2006/relationships/hyperlink" Target="https://extinctionrebellion.u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cs.org.uk/news" TargetMode="External"/><Relationship Id="rId11" Type="http://schemas.openxmlformats.org/officeDocument/2006/relationships/hyperlink" Target="https://www.lowcvp.org.uk/news.htm" TargetMode="External"/><Relationship Id="rId24" Type="http://schemas.openxmlformats.org/officeDocument/2006/relationships/hyperlink" Target="https://www.afblakemore.com/blakemore-retail/news" TargetMode="External"/><Relationship Id="rId32" Type="http://schemas.openxmlformats.org/officeDocument/2006/relationships/hyperlink" Target="https://www.gasrec.co.uk/blog" TargetMode="External"/><Relationship Id="rId37" Type="http://schemas.openxmlformats.org/officeDocument/2006/relationships/hyperlink" Target="https://www.nationalcrimeagency.gov.uk/news" TargetMode="External"/><Relationship Id="rId40" Type="http://schemas.openxmlformats.org/officeDocument/2006/relationships/hyperlink" Target="https://juststopoil.org/" TargetMode="External"/><Relationship Id="rId5" Type="http://schemas.openxmlformats.org/officeDocument/2006/relationships/hyperlink" Target="https://www.carwashassociation.co.uk/" TargetMode="External"/><Relationship Id="rId15" Type="http://schemas.openxmlformats.org/officeDocument/2006/relationships/hyperlink" Target="https://www.ukpia.com/media-centre/news/" TargetMode="External"/><Relationship Id="rId23" Type="http://schemas.openxmlformats.org/officeDocument/2006/relationships/hyperlink" Target="https://www.loganenergy.com/news/" TargetMode="External"/><Relationship Id="rId28" Type="http://schemas.openxmlformats.org/officeDocument/2006/relationships/hyperlink" Target="https://www.maxol.ie/news" TargetMode="External"/><Relationship Id="rId36" Type="http://schemas.openxmlformats.org/officeDocument/2006/relationships/hyperlink" Target="https://www.eg.group/news/" TargetMode="External"/><Relationship Id="rId10" Type="http://schemas.openxmlformats.org/officeDocument/2006/relationships/hyperlink" Target="https://harvestenergy.com/news/" TargetMode="External"/><Relationship Id="rId19" Type="http://schemas.openxmlformats.org/officeDocument/2006/relationships/hyperlink" Target="https://sewellonthego.co.uk/news/" TargetMode="External"/><Relationship Id="rId31" Type="http://schemas.openxmlformats.org/officeDocument/2006/relationships/hyperlink" Target="https://unitetheunion.org/news-events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ukpra.co.uk/en/news/press-releases" TargetMode="External"/><Relationship Id="rId9" Type="http://schemas.openxmlformats.org/officeDocument/2006/relationships/hyperlink" Target="https://www.exxonmobil.co.uk/News/Newsroom" TargetMode="External"/><Relationship Id="rId14" Type="http://schemas.openxmlformats.org/officeDocument/2006/relationships/hyperlink" Target="https://www.petrolplaza.com/news" TargetMode="External"/><Relationship Id="rId22" Type="http://schemas.openxmlformats.org/officeDocument/2006/relationships/hyperlink" Target="https://www.element-2.co.uk/" TargetMode="External"/><Relationship Id="rId27" Type="http://schemas.openxmlformats.org/officeDocument/2006/relationships/hyperlink" Target="https://www.sparscotland.co.uk/news" TargetMode="External"/><Relationship Id="rId30" Type="http://schemas.openxmlformats.org/officeDocument/2006/relationships/hyperlink" Target="https://www.total.com/media/press-releases" TargetMode="External"/><Relationship Id="rId35" Type="http://schemas.openxmlformats.org/officeDocument/2006/relationships/hyperlink" Target="https://www.motorfuelgroup.com/news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bp.com/en/global/corporate/news-and-insights/press-release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ynewsdesk.com/uk/hm-revenue-customs-hmrc/latest_news" TargetMode="External"/><Relationship Id="rId17" Type="http://schemas.openxmlformats.org/officeDocument/2006/relationships/hyperlink" Target="https://www.gla.gov.uk/whats-new/latest-press-releases/" TargetMode="External"/><Relationship Id="rId25" Type="http://schemas.openxmlformats.org/officeDocument/2006/relationships/hyperlink" Target="https://www.jameshall.co.uk/latest-news/" TargetMode="External"/><Relationship Id="rId33" Type="http://schemas.openxmlformats.org/officeDocument/2006/relationships/hyperlink" Target="https://britishvolt.com/news/" TargetMode="External"/><Relationship Id="rId38" Type="http://schemas.openxmlformats.org/officeDocument/2006/relationships/hyperlink" Target="https://hydrogeneurope.eu/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2604</Characters>
  <Application>Microsoft Office Word</Application>
  <DocSecurity>0</DocSecurity>
  <Lines>21</Lines>
  <Paragraphs>6</Paragraphs>
  <ScaleCrop>false</ScaleCrop>
  <Company>William Reed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</dc:creator>
  <cp:keywords/>
  <dc:description/>
  <cp:lastModifiedBy>John Wood</cp:lastModifiedBy>
  <cp:revision>1</cp:revision>
  <dcterms:created xsi:type="dcterms:W3CDTF">2022-08-03T15:43:00Z</dcterms:created>
  <dcterms:modified xsi:type="dcterms:W3CDTF">2022-08-03T15:46:00Z</dcterms:modified>
</cp:coreProperties>
</file>